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E2" w:rsidRPr="004904E2" w:rsidRDefault="004904E2" w:rsidP="004904E2">
      <w:pPr>
        <w:shd w:val="clear" w:color="auto" w:fill="FFFFFF"/>
        <w:spacing w:after="180" w:line="624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12"/>
          <w:sz w:val="44"/>
          <w:szCs w:val="44"/>
          <w:lang w:eastAsia="pl-PL"/>
        </w:rPr>
      </w:pPr>
      <w:r w:rsidRPr="004904E2">
        <w:rPr>
          <w:rFonts w:ascii="Times New Roman" w:eastAsia="Times New Roman" w:hAnsi="Times New Roman" w:cs="Times New Roman"/>
          <w:b/>
          <w:color w:val="000000" w:themeColor="text1"/>
          <w:spacing w:val="12"/>
          <w:sz w:val="44"/>
          <w:szCs w:val="44"/>
          <w:lang w:eastAsia="pl-PL"/>
        </w:rPr>
        <w:t>Konkurs "Najpiękniejszy Różaniec" dla kl. I-III</w:t>
      </w:r>
    </w:p>
    <w:p w:rsidR="004904E2" w:rsidRP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center"/>
        <w:rPr>
          <w:color w:val="404040"/>
          <w:spacing w:val="12"/>
          <w:sz w:val="28"/>
          <w:szCs w:val="28"/>
        </w:rPr>
      </w:pPr>
    </w:p>
    <w:p w:rsidR="004904E2" w:rsidRP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center"/>
        <w:rPr>
          <w:color w:val="404040"/>
          <w:spacing w:val="12"/>
          <w:sz w:val="28"/>
          <w:szCs w:val="28"/>
        </w:rPr>
      </w:pPr>
      <w:r w:rsidRPr="004904E2">
        <w:rPr>
          <w:color w:val="404040"/>
          <w:spacing w:val="12"/>
          <w:sz w:val="28"/>
          <w:szCs w:val="28"/>
        </w:rPr>
        <w:t xml:space="preserve">REGULAMIN SZKOLNEGO KONKURSU </w:t>
      </w:r>
    </w:p>
    <w:p w:rsidR="004904E2" w:rsidRP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r w:rsidRPr="004904E2">
        <w:rPr>
          <w:color w:val="404040"/>
          <w:spacing w:val="12"/>
          <w:sz w:val="28"/>
          <w:szCs w:val="28"/>
        </w:rPr>
        <w:t> </w:t>
      </w:r>
    </w:p>
    <w:p w:rsidR="004904E2" w:rsidRP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r w:rsidRPr="004904E2">
        <w:rPr>
          <w:color w:val="404040"/>
          <w:spacing w:val="12"/>
          <w:sz w:val="28"/>
          <w:szCs w:val="28"/>
        </w:rPr>
        <w:t>Miesiąc październik jest szczególnym czasem, kiedy zwracamy się do Maryi odmawiając Różaniec. W związku z tym organizujemy konkurs na "Najpiękniejszy Różaniec" wykonany dowolną techniką, z dowolnych materiałów przez uczniów naszej szkoły.</w:t>
      </w:r>
    </w:p>
    <w:p w:rsid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rStyle w:val="Pogrubienie"/>
          <w:color w:val="404040"/>
          <w:spacing w:val="12"/>
          <w:sz w:val="28"/>
          <w:szCs w:val="28"/>
        </w:rPr>
      </w:pPr>
      <w:r w:rsidRPr="004904E2">
        <w:rPr>
          <w:rStyle w:val="Pogrubienie"/>
          <w:color w:val="404040"/>
          <w:spacing w:val="12"/>
          <w:sz w:val="28"/>
          <w:szCs w:val="28"/>
        </w:rPr>
        <w:t>Celem konkursu</w:t>
      </w:r>
      <w:r>
        <w:rPr>
          <w:rStyle w:val="Pogrubienie"/>
          <w:color w:val="404040"/>
          <w:spacing w:val="12"/>
          <w:sz w:val="28"/>
          <w:szCs w:val="28"/>
        </w:rPr>
        <w:t>:</w:t>
      </w:r>
    </w:p>
    <w:p w:rsidR="004904E2" w:rsidRP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r>
        <w:rPr>
          <w:color w:val="404040"/>
          <w:spacing w:val="12"/>
          <w:sz w:val="28"/>
          <w:szCs w:val="28"/>
        </w:rPr>
        <w:t>R</w:t>
      </w:r>
      <w:r w:rsidRPr="004904E2">
        <w:rPr>
          <w:color w:val="404040"/>
          <w:spacing w:val="12"/>
          <w:sz w:val="28"/>
          <w:szCs w:val="28"/>
        </w:rPr>
        <w:t>ozbudzenie umiłowania modlitwy różańcowej indywidualnej i wspólnotowej oraz rozwój talentów u dzieci, jak również budzenie aktywności twórczej dzieci, pobudzenie wyobraźni i pomysłowości dzieci.</w:t>
      </w:r>
    </w:p>
    <w:p w:rsid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r w:rsidRPr="004904E2">
        <w:rPr>
          <w:rStyle w:val="Pogrubienie"/>
          <w:color w:val="404040"/>
          <w:spacing w:val="12"/>
          <w:sz w:val="28"/>
          <w:szCs w:val="28"/>
        </w:rPr>
        <w:t>Uczestnicy</w:t>
      </w:r>
      <w:r>
        <w:rPr>
          <w:color w:val="404040"/>
          <w:spacing w:val="12"/>
          <w:sz w:val="28"/>
          <w:szCs w:val="28"/>
        </w:rPr>
        <w:t>:</w:t>
      </w:r>
    </w:p>
    <w:p w:rsidR="004904E2" w:rsidRP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r>
        <w:rPr>
          <w:color w:val="404040"/>
          <w:spacing w:val="12"/>
          <w:sz w:val="28"/>
          <w:szCs w:val="28"/>
        </w:rPr>
        <w:t>U</w:t>
      </w:r>
      <w:r w:rsidRPr="004904E2">
        <w:rPr>
          <w:color w:val="404040"/>
          <w:spacing w:val="12"/>
          <w:sz w:val="28"/>
          <w:szCs w:val="28"/>
        </w:rPr>
        <w:t>czniowie klas I-III Szkoły Podstawowej w Wijewie.</w:t>
      </w:r>
    </w:p>
    <w:p w:rsid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r>
        <w:rPr>
          <w:rStyle w:val="Pogrubienie"/>
          <w:color w:val="404040"/>
          <w:spacing w:val="12"/>
          <w:sz w:val="28"/>
          <w:szCs w:val="28"/>
        </w:rPr>
        <w:t>Temat</w:t>
      </w:r>
      <w:r w:rsidRPr="004904E2">
        <w:rPr>
          <w:rStyle w:val="Pogrubienie"/>
          <w:color w:val="404040"/>
          <w:spacing w:val="12"/>
          <w:sz w:val="28"/>
          <w:szCs w:val="28"/>
        </w:rPr>
        <w:t xml:space="preserve"> konkursu</w:t>
      </w:r>
      <w:r>
        <w:rPr>
          <w:rStyle w:val="Pogrubienie"/>
          <w:color w:val="404040"/>
          <w:spacing w:val="12"/>
          <w:sz w:val="28"/>
          <w:szCs w:val="28"/>
        </w:rPr>
        <w:t>:</w:t>
      </w:r>
      <w:r w:rsidRPr="004904E2">
        <w:rPr>
          <w:color w:val="404040"/>
          <w:spacing w:val="12"/>
          <w:sz w:val="28"/>
          <w:szCs w:val="28"/>
        </w:rPr>
        <w:t> </w:t>
      </w:r>
    </w:p>
    <w:p w:rsidR="004904E2" w:rsidRP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r>
        <w:rPr>
          <w:color w:val="404040"/>
          <w:spacing w:val="12"/>
          <w:sz w:val="28"/>
          <w:szCs w:val="28"/>
        </w:rPr>
        <w:t>R</w:t>
      </w:r>
      <w:r w:rsidRPr="004904E2">
        <w:rPr>
          <w:color w:val="404040"/>
          <w:spacing w:val="12"/>
          <w:sz w:val="28"/>
          <w:szCs w:val="28"/>
        </w:rPr>
        <w:t>óżaniec wykonany</w:t>
      </w:r>
      <w:r>
        <w:rPr>
          <w:color w:val="404040"/>
          <w:spacing w:val="12"/>
          <w:sz w:val="28"/>
          <w:szCs w:val="28"/>
        </w:rPr>
        <w:t xml:space="preserve"> w</w:t>
      </w:r>
      <w:r w:rsidRPr="004904E2">
        <w:rPr>
          <w:color w:val="404040"/>
          <w:spacing w:val="12"/>
          <w:sz w:val="28"/>
          <w:szCs w:val="28"/>
        </w:rPr>
        <w:t xml:space="preserve"> </w:t>
      </w:r>
      <w:r>
        <w:rPr>
          <w:b/>
          <w:color w:val="404040"/>
          <w:spacing w:val="12"/>
          <w:sz w:val="28"/>
          <w:szCs w:val="28"/>
          <w:u w:val="single"/>
        </w:rPr>
        <w:t>dowolną</w:t>
      </w:r>
      <w:r w:rsidRPr="004904E2">
        <w:rPr>
          <w:b/>
          <w:color w:val="404040"/>
          <w:spacing w:val="12"/>
          <w:sz w:val="28"/>
          <w:szCs w:val="28"/>
          <w:u w:val="single"/>
        </w:rPr>
        <w:t xml:space="preserve"> techniką</w:t>
      </w:r>
      <w:r w:rsidRPr="004904E2">
        <w:rPr>
          <w:color w:val="404040"/>
          <w:spacing w:val="12"/>
          <w:sz w:val="28"/>
          <w:szCs w:val="28"/>
        </w:rPr>
        <w:t>, przy wykorzysta</w:t>
      </w:r>
      <w:r>
        <w:rPr>
          <w:color w:val="404040"/>
          <w:spacing w:val="12"/>
          <w:sz w:val="28"/>
          <w:szCs w:val="28"/>
        </w:rPr>
        <w:t xml:space="preserve">niu najróżniejszych materiałów </w:t>
      </w:r>
      <w:r w:rsidRPr="004904E2">
        <w:rPr>
          <w:color w:val="404040"/>
          <w:spacing w:val="12"/>
          <w:sz w:val="28"/>
          <w:szCs w:val="28"/>
        </w:rPr>
        <w:t>i pomysłów na wykonanie różańca. Liczymy na pomysłowość i oryginalność.</w:t>
      </w:r>
    </w:p>
    <w:p w:rsid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r w:rsidRPr="004904E2">
        <w:rPr>
          <w:rStyle w:val="Pogrubienie"/>
          <w:color w:val="404040"/>
          <w:spacing w:val="12"/>
          <w:sz w:val="28"/>
          <w:szCs w:val="28"/>
        </w:rPr>
        <w:t>Termin</w:t>
      </w:r>
      <w:r>
        <w:rPr>
          <w:color w:val="404040"/>
          <w:spacing w:val="12"/>
          <w:sz w:val="28"/>
          <w:szCs w:val="28"/>
        </w:rPr>
        <w:t>:</w:t>
      </w:r>
    </w:p>
    <w:p w:rsidR="004904E2" w:rsidRP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b/>
          <w:color w:val="404040"/>
          <w:spacing w:val="12"/>
          <w:sz w:val="28"/>
          <w:szCs w:val="28"/>
          <w:u w:val="single"/>
        </w:rPr>
      </w:pPr>
      <w:r w:rsidRPr="004904E2">
        <w:rPr>
          <w:color w:val="404040"/>
          <w:spacing w:val="12"/>
          <w:sz w:val="28"/>
          <w:szCs w:val="28"/>
        </w:rPr>
        <w:t xml:space="preserve">Wykonane różańce należy składać u </w:t>
      </w:r>
      <w:r>
        <w:rPr>
          <w:color w:val="404040"/>
          <w:spacing w:val="12"/>
          <w:sz w:val="28"/>
          <w:szCs w:val="28"/>
        </w:rPr>
        <w:t xml:space="preserve">p. Magdaleny Bajon </w:t>
      </w:r>
      <w:r w:rsidRPr="004904E2">
        <w:rPr>
          <w:color w:val="404040"/>
          <w:spacing w:val="12"/>
          <w:sz w:val="28"/>
          <w:szCs w:val="28"/>
        </w:rPr>
        <w:t xml:space="preserve">do </w:t>
      </w:r>
      <w:r w:rsidR="001156C6">
        <w:rPr>
          <w:b/>
          <w:color w:val="404040"/>
          <w:spacing w:val="12"/>
          <w:sz w:val="28"/>
          <w:szCs w:val="28"/>
          <w:u w:val="single"/>
        </w:rPr>
        <w:t>27</w:t>
      </w:r>
      <w:r w:rsidRPr="004904E2">
        <w:rPr>
          <w:b/>
          <w:color w:val="404040"/>
          <w:spacing w:val="12"/>
          <w:sz w:val="28"/>
          <w:szCs w:val="28"/>
          <w:u w:val="single"/>
        </w:rPr>
        <w:t xml:space="preserve"> października</w:t>
      </w:r>
      <w:r w:rsidR="001156C6">
        <w:rPr>
          <w:color w:val="404040"/>
          <w:spacing w:val="12"/>
          <w:sz w:val="28"/>
          <w:szCs w:val="28"/>
        </w:rPr>
        <w:t xml:space="preserve"> 2023</w:t>
      </w:r>
      <w:r w:rsidRPr="004904E2">
        <w:rPr>
          <w:color w:val="404040"/>
          <w:spacing w:val="12"/>
          <w:sz w:val="28"/>
          <w:szCs w:val="28"/>
        </w:rPr>
        <w:t xml:space="preserve"> roku. Każdy Różaniec powinien być odpowiednio </w:t>
      </w:r>
      <w:r w:rsidRPr="004904E2">
        <w:rPr>
          <w:b/>
          <w:color w:val="404040"/>
          <w:spacing w:val="12"/>
          <w:sz w:val="28"/>
          <w:szCs w:val="28"/>
          <w:u w:val="single"/>
        </w:rPr>
        <w:t>podpisany z podaniem imienia i nazwiska ucznia oraz klasy.</w:t>
      </w:r>
    </w:p>
    <w:p w:rsid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rStyle w:val="Pogrubienie"/>
          <w:color w:val="404040"/>
          <w:spacing w:val="12"/>
          <w:sz w:val="28"/>
          <w:szCs w:val="28"/>
        </w:rPr>
      </w:pPr>
      <w:r w:rsidRPr="004904E2">
        <w:rPr>
          <w:rStyle w:val="Pogrubienie"/>
          <w:color w:val="404040"/>
          <w:spacing w:val="12"/>
          <w:sz w:val="28"/>
          <w:szCs w:val="28"/>
        </w:rPr>
        <w:t>Ocena prac</w:t>
      </w:r>
      <w:r>
        <w:rPr>
          <w:rStyle w:val="Pogrubienie"/>
          <w:color w:val="404040"/>
          <w:spacing w:val="12"/>
          <w:sz w:val="28"/>
          <w:szCs w:val="28"/>
        </w:rPr>
        <w:t>:</w:t>
      </w:r>
    </w:p>
    <w:p w:rsidR="004904E2" w:rsidRP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r w:rsidRPr="004904E2">
        <w:rPr>
          <w:color w:val="404040"/>
          <w:spacing w:val="12"/>
          <w:sz w:val="28"/>
          <w:szCs w:val="28"/>
        </w:rPr>
        <w:t>Z dostarczonych różańców przez dzieci, specjalnie powołane jury konkursowe wyłoni zwycięzców, którym zostaną przyznane nagrody, a wszyscy uczestnicy otrzymają pamiątkowe dyplomy.</w:t>
      </w:r>
    </w:p>
    <w:p w:rsidR="004904E2" w:rsidRP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b/>
          <w:color w:val="404040"/>
          <w:spacing w:val="12"/>
          <w:sz w:val="28"/>
          <w:szCs w:val="28"/>
          <w:u w:val="single"/>
        </w:rPr>
      </w:pPr>
      <w:r w:rsidRPr="004904E2">
        <w:rPr>
          <w:b/>
          <w:color w:val="404040"/>
          <w:spacing w:val="12"/>
          <w:sz w:val="28"/>
          <w:szCs w:val="28"/>
          <w:u w:val="single"/>
        </w:rPr>
        <w:t>Rozstrzygnięcie konkursu nastąpi na początku listopada.</w:t>
      </w:r>
    </w:p>
    <w:p w:rsid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r w:rsidRPr="004904E2">
        <w:rPr>
          <w:color w:val="404040"/>
          <w:spacing w:val="12"/>
          <w:sz w:val="28"/>
          <w:szCs w:val="28"/>
        </w:rPr>
        <w:t xml:space="preserve">Wszystkie wykonane różańce będzie można zobaczyć </w:t>
      </w:r>
      <w:r>
        <w:rPr>
          <w:color w:val="404040"/>
          <w:spacing w:val="12"/>
          <w:sz w:val="28"/>
          <w:szCs w:val="28"/>
        </w:rPr>
        <w:t xml:space="preserve">na wystawie w szkole, </w:t>
      </w:r>
    </w:p>
    <w:p w:rsidR="004904E2" w:rsidRP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proofErr w:type="spellStart"/>
      <w:r w:rsidRPr="004904E2">
        <w:rPr>
          <w:color w:val="404040"/>
          <w:spacing w:val="12"/>
          <w:sz w:val="28"/>
          <w:szCs w:val="28"/>
        </w:rPr>
        <w:t>fb</w:t>
      </w:r>
      <w:proofErr w:type="spellEnd"/>
      <w:r w:rsidRPr="004904E2">
        <w:rPr>
          <w:color w:val="404040"/>
          <w:spacing w:val="12"/>
          <w:sz w:val="28"/>
          <w:szCs w:val="28"/>
        </w:rPr>
        <w:t xml:space="preserve"> i stronie szkoły.</w:t>
      </w:r>
    </w:p>
    <w:p w:rsid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  <w:r w:rsidRPr="004904E2">
        <w:rPr>
          <w:color w:val="404040"/>
          <w:spacing w:val="12"/>
          <w:sz w:val="28"/>
          <w:szCs w:val="28"/>
        </w:rPr>
        <w:t>Organi</w:t>
      </w:r>
      <w:r>
        <w:rPr>
          <w:color w:val="404040"/>
          <w:spacing w:val="12"/>
          <w:sz w:val="28"/>
          <w:szCs w:val="28"/>
        </w:rPr>
        <w:t>zator</w:t>
      </w:r>
      <w:r w:rsidRPr="004904E2">
        <w:rPr>
          <w:color w:val="404040"/>
          <w:spacing w:val="12"/>
          <w:sz w:val="28"/>
          <w:szCs w:val="28"/>
        </w:rPr>
        <w:t xml:space="preserve">: </w:t>
      </w:r>
      <w:r>
        <w:rPr>
          <w:color w:val="404040"/>
          <w:spacing w:val="12"/>
          <w:sz w:val="28"/>
          <w:szCs w:val="28"/>
        </w:rPr>
        <w:t xml:space="preserve">Magdalena </w:t>
      </w:r>
      <w:r w:rsidRPr="004904E2">
        <w:rPr>
          <w:color w:val="404040"/>
          <w:spacing w:val="12"/>
          <w:sz w:val="28"/>
          <w:szCs w:val="28"/>
        </w:rPr>
        <w:t>Bajon</w:t>
      </w:r>
    </w:p>
    <w:p w:rsidR="004904E2" w:rsidRDefault="004904E2" w:rsidP="004904E2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404040"/>
          <w:spacing w:val="12"/>
          <w:sz w:val="28"/>
          <w:szCs w:val="28"/>
        </w:rPr>
      </w:pPr>
    </w:p>
    <w:p w:rsidR="00E80FE7" w:rsidRPr="004904E2" w:rsidRDefault="00E80FE7">
      <w:pPr>
        <w:rPr>
          <w:rFonts w:ascii="Times New Roman" w:hAnsi="Times New Roman" w:cs="Times New Roman"/>
          <w:sz w:val="28"/>
          <w:szCs w:val="28"/>
        </w:rPr>
      </w:pPr>
    </w:p>
    <w:sectPr w:rsidR="00E80FE7" w:rsidRPr="004904E2" w:rsidSect="00490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04E2"/>
    <w:rsid w:val="001156C6"/>
    <w:rsid w:val="004904E2"/>
    <w:rsid w:val="00535839"/>
    <w:rsid w:val="008E63B1"/>
    <w:rsid w:val="00A36814"/>
    <w:rsid w:val="00E8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E7"/>
  </w:style>
  <w:style w:type="paragraph" w:styleId="Nagwek2">
    <w:name w:val="heading 2"/>
    <w:basedOn w:val="Normalny"/>
    <w:link w:val="Nagwek2Znak"/>
    <w:uiPriority w:val="9"/>
    <w:qFormat/>
    <w:rsid w:val="00490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04E2"/>
    <w:rPr>
      <w:b/>
      <w:bCs/>
    </w:rPr>
  </w:style>
  <w:style w:type="character" w:styleId="Uwydatnienie">
    <w:name w:val="Emphasis"/>
    <w:basedOn w:val="Domylnaczcionkaakapitu"/>
    <w:uiPriority w:val="20"/>
    <w:qFormat/>
    <w:rsid w:val="004904E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904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2023-10-01T16:34:00Z</dcterms:created>
  <dcterms:modified xsi:type="dcterms:W3CDTF">2023-10-01T16:34:00Z</dcterms:modified>
</cp:coreProperties>
</file>